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188B" w14:textId="77777777" w:rsidR="00DE01D6" w:rsidRDefault="00DE01D6" w:rsidP="00804BC0">
      <w:pPr>
        <w:sectPr w:rsidR="00DE01D6" w:rsidSect="00EC64DB">
          <w:headerReference w:type="default" r:id="rId7"/>
          <w:footerReference w:type="default" r:id="rId8"/>
          <w:headerReference w:type="first" r:id="rId9"/>
          <w:footerReference w:type="first" r:id="rId10"/>
          <w:type w:val="continuous"/>
          <w:pgSz w:w="11906" w:h="16838" w:code="9"/>
          <w:pgMar w:top="2472" w:right="3595" w:bottom="1134" w:left="1247" w:header="709" w:footer="1406" w:gutter="0"/>
          <w:cols w:space="708"/>
          <w:titlePg/>
          <w:docGrid w:linePitch="360"/>
        </w:sectPr>
      </w:pPr>
    </w:p>
    <w:p w14:paraId="44534B49" w14:textId="77777777" w:rsidR="00003661" w:rsidRPr="00003661" w:rsidRDefault="008742B0" w:rsidP="00003661">
      <w:pPr>
        <w:rPr>
          <w:rFonts w:ascii="Arial" w:hAnsi="Arial" w:cs="Arial"/>
          <w:color w:val="404040"/>
          <w:sz w:val="28"/>
          <w:szCs w:val="28"/>
        </w:rPr>
      </w:pPr>
      <w:r>
        <w:rPr>
          <w:rFonts w:ascii="Arial" w:hAnsi="Arial" w:cs="Arial"/>
          <w:color w:val="404040"/>
          <w:sz w:val="28"/>
          <w:szCs w:val="28"/>
        </w:rPr>
        <w:t xml:space="preserve">Tourismusbranche </w:t>
      </w:r>
      <w:r w:rsidR="003E68FC">
        <w:rPr>
          <w:rFonts w:ascii="Arial" w:hAnsi="Arial" w:cs="Arial"/>
          <w:color w:val="404040"/>
          <w:sz w:val="28"/>
          <w:szCs w:val="28"/>
        </w:rPr>
        <w:t>kritisiert</w:t>
      </w:r>
      <w:r>
        <w:rPr>
          <w:rFonts w:ascii="Arial" w:hAnsi="Arial" w:cs="Arial"/>
          <w:color w:val="404040"/>
          <w:sz w:val="28"/>
          <w:szCs w:val="28"/>
        </w:rPr>
        <w:t xml:space="preserve"> Bettensteuer</w:t>
      </w:r>
    </w:p>
    <w:p w14:paraId="4A7C119A" w14:textId="77777777" w:rsidR="00003661" w:rsidRPr="00003661" w:rsidRDefault="00E25803" w:rsidP="00003661">
      <w:pPr>
        <w:rPr>
          <w:rFonts w:ascii="Times New Roman" w:hAnsi="Times New Roman"/>
          <w:b/>
          <w:color w:val="404040"/>
          <w:szCs w:val="20"/>
        </w:rPr>
      </w:pPr>
      <w:r>
        <w:rPr>
          <w:rFonts w:ascii="Times New Roman" w:hAnsi="Times New Roman"/>
          <w:b/>
          <w:color w:val="404040"/>
          <w:szCs w:val="20"/>
        </w:rPr>
        <w:t>Tourismus-Verband Bade</w:t>
      </w:r>
      <w:r w:rsidR="008742B0">
        <w:rPr>
          <w:rFonts w:ascii="Times New Roman" w:hAnsi="Times New Roman"/>
          <w:b/>
          <w:color w:val="404040"/>
          <w:szCs w:val="20"/>
        </w:rPr>
        <w:t>n-Württemberg warnt vor erheblichen Folgen</w:t>
      </w:r>
    </w:p>
    <w:p w14:paraId="14BC11DF" w14:textId="77777777" w:rsidR="00433894" w:rsidRPr="001057B1" w:rsidRDefault="00433894" w:rsidP="00433894">
      <w:pPr>
        <w:rPr>
          <w:rFonts w:cs="Egyptian505BT-Roman"/>
          <w:szCs w:val="20"/>
        </w:rPr>
      </w:pPr>
    </w:p>
    <w:p w14:paraId="72A32496" w14:textId="77777777" w:rsidR="002B0E21" w:rsidRDefault="00FB5993" w:rsidP="002B0E21">
      <w:pPr>
        <w:rPr>
          <w:rFonts w:ascii="Times New Roman" w:hAnsi="Times New Roman"/>
          <w:color w:val="262626"/>
          <w:szCs w:val="20"/>
        </w:rPr>
      </w:pPr>
      <w:r w:rsidRPr="00176F45">
        <w:rPr>
          <w:rFonts w:ascii="Times New Roman" w:hAnsi="Times New Roman"/>
          <w:color w:val="262626"/>
          <w:szCs w:val="20"/>
        </w:rPr>
        <w:t xml:space="preserve">STUTTGART, </w:t>
      </w:r>
      <w:r w:rsidR="003E68FC" w:rsidRPr="00176F45">
        <w:rPr>
          <w:rFonts w:ascii="Times New Roman" w:hAnsi="Times New Roman"/>
          <w:color w:val="262626"/>
          <w:szCs w:val="20"/>
        </w:rPr>
        <w:t>9</w:t>
      </w:r>
      <w:r w:rsidRPr="00176F45">
        <w:rPr>
          <w:rFonts w:ascii="Times New Roman" w:hAnsi="Times New Roman"/>
          <w:color w:val="262626"/>
          <w:szCs w:val="20"/>
        </w:rPr>
        <w:t xml:space="preserve">. </w:t>
      </w:r>
      <w:r w:rsidR="00222130" w:rsidRPr="00176F45">
        <w:rPr>
          <w:rFonts w:ascii="Times New Roman" w:hAnsi="Times New Roman"/>
          <w:color w:val="262626"/>
          <w:szCs w:val="20"/>
        </w:rPr>
        <w:t>Dezember</w:t>
      </w:r>
      <w:r w:rsidRPr="00176F45">
        <w:rPr>
          <w:rFonts w:ascii="Times New Roman" w:hAnsi="Times New Roman"/>
          <w:color w:val="262626"/>
          <w:szCs w:val="20"/>
        </w:rPr>
        <w:t xml:space="preserve"> 20</w:t>
      </w:r>
      <w:r w:rsidR="00222130" w:rsidRPr="00176F45">
        <w:rPr>
          <w:rFonts w:ascii="Times New Roman" w:hAnsi="Times New Roman"/>
          <w:color w:val="262626"/>
          <w:szCs w:val="20"/>
        </w:rPr>
        <w:t>22</w:t>
      </w:r>
      <w:r w:rsidRPr="00176F45">
        <w:rPr>
          <w:rFonts w:ascii="Times New Roman" w:hAnsi="Times New Roman"/>
          <w:color w:val="262626"/>
          <w:szCs w:val="20"/>
        </w:rPr>
        <w:t xml:space="preserve"> – </w:t>
      </w:r>
      <w:r w:rsidR="002B0E21">
        <w:rPr>
          <w:rFonts w:ascii="Times New Roman" w:hAnsi="Times New Roman"/>
          <w:color w:val="262626"/>
          <w:szCs w:val="20"/>
        </w:rPr>
        <w:t>Der Tourismus-Verband Baden-Württemberg e.V. spricht sich gegen die aktuell diskutierte Einführung einer Bettensteuer aus und appelliert an die Kommunen, die ohnehin notleidende Tourismusbranche in der aktuellen Krisenlage nicht zusätzlich zu belasten.</w:t>
      </w:r>
    </w:p>
    <w:p w14:paraId="77BF7644" w14:textId="77777777" w:rsidR="002B0E21" w:rsidRDefault="002B0E21" w:rsidP="002B0E21">
      <w:pPr>
        <w:rPr>
          <w:rFonts w:ascii="Times New Roman" w:hAnsi="Times New Roman"/>
          <w:color w:val="262626"/>
          <w:szCs w:val="20"/>
        </w:rPr>
      </w:pPr>
    </w:p>
    <w:p w14:paraId="0728FE93" w14:textId="77777777" w:rsidR="002B0E21" w:rsidRDefault="002B0E21" w:rsidP="002B0E21">
      <w:pPr>
        <w:rPr>
          <w:rFonts w:ascii="Times New Roman" w:hAnsi="Times New Roman"/>
          <w:color w:val="262626"/>
          <w:szCs w:val="20"/>
        </w:rPr>
      </w:pPr>
      <w:r>
        <w:rPr>
          <w:rFonts w:ascii="Times New Roman" w:hAnsi="Times New Roman"/>
          <w:color w:val="262626"/>
          <w:szCs w:val="20"/>
        </w:rPr>
        <w:t>„Nach den dramatischen Auswirkungen der Corona-Pandemie stellt die Energiekrise viele Betriebe in Tourismus und Gastgewerbe erneut vor existentielle Herausforderungen. Die zuletzt massiv gestiegenen Kosten können bereits jetzt nur teilweise an Gäste weitergegeben werden und beeinträchtigen die Unternehmen sehr. In dieser Situation würde die Einführung einer weiteren Steuer dem Tourismusstandort Baden-Württemberg erheblichen Schaden zufügen“, warnte Verbandspräsident Dr. Patrick Rapp MdL im Rahmen einer Sitzung des Verbandsvorstands.</w:t>
      </w:r>
    </w:p>
    <w:p w14:paraId="4ABB0839" w14:textId="77777777" w:rsidR="002B0E21" w:rsidRDefault="002B0E21" w:rsidP="002B0E21">
      <w:pPr>
        <w:rPr>
          <w:rFonts w:ascii="Times New Roman" w:hAnsi="Times New Roman"/>
          <w:color w:val="262626"/>
          <w:szCs w:val="20"/>
        </w:rPr>
      </w:pPr>
    </w:p>
    <w:p w14:paraId="04373CBD" w14:textId="1E28186B" w:rsidR="002B0E21" w:rsidRDefault="002B0E21" w:rsidP="002B0E21">
      <w:pPr>
        <w:rPr>
          <w:rFonts w:ascii="Times New Roman" w:hAnsi="Times New Roman"/>
          <w:color w:val="262626"/>
          <w:szCs w:val="20"/>
        </w:rPr>
      </w:pPr>
      <w:r>
        <w:rPr>
          <w:rFonts w:ascii="Times New Roman" w:hAnsi="Times New Roman"/>
          <w:color w:val="262626"/>
          <w:szCs w:val="20"/>
        </w:rPr>
        <w:t>Der Verband habe Verständnis für die angespannte finanzielle Situation vieler Städte und Gemeinden und respektiere die kommunale Selbstverwaltung. Gleichzeitig appelliere er an die politischen Entscheidungsträger vor Ort, die Sorgen der Tourismusbranche ernst zu nehmen und den Tourismus nicht mit einer zusätzlichen, nicht zweckgebundenen Steuer auszubremsen. „Gerade die Tatsache, dass diese Einnahmen nicht zwingend für die Tourismusinfrastruktur vor Ort zu verwenden sind, wäre ein fatales Signal zur Unzeit an eine ohnehin schon belastete Branche“, so der Tourismus</w:t>
      </w:r>
      <w:r>
        <w:rPr>
          <w:rFonts w:ascii="Times New Roman" w:hAnsi="Times New Roman"/>
          <w:color w:val="262626"/>
          <w:szCs w:val="20"/>
        </w:rPr>
        <w:t>-V</w:t>
      </w:r>
      <w:r>
        <w:rPr>
          <w:rFonts w:ascii="Times New Roman" w:hAnsi="Times New Roman"/>
          <w:color w:val="262626"/>
          <w:szCs w:val="20"/>
        </w:rPr>
        <w:t>erbands</w:t>
      </w:r>
      <w:r>
        <w:rPr>
          <w:rFonts w:ascii="Times New Roman" w:hAnsi="Times New Roman"/>
          <w:color w:val="262626"/>
          <w:szCs w:val="20"/>
        </w:rPr>
        <w:t>-P</w:t>
      </w:r>
      <w:r>
        <w:rPr>
          <w:rFonts w:ascii="Times New Roman" w:hAnsi="Times New Roman"/>
          <w:color w:val="262626"/>
          <w:szCs w:val="20"/>
        </w:rPr>
        <w:t xml:space="preserve">räsident weiter.  </w:t>
      </w:r>
    </w:p>
    <w:p w14:paraId="5621E3D1" w14:textId="77777777" w:rsidR="002B0E21" w:rsidRDefault="002B0E21" w:rsidP="002B0E21">
      <w:pPr>
        <w:rPr>
          <w:rFonts w:ascii="Times New Roman" w:hAnsi="Times New Roman"/>
          <w:color w:val="262626"/>
          <w:szCs w:val="20"/>
        </w:rPr>
      </w:pPr>
    </w:p>
    <w:p w14:paraId="6D2DBBDD" w14:textId="77777777" w:rsidR="002B0E21" w:rsidRDefault="002B0E21" w:rsidP="002B0E21">
      <w:pPr>
        <w:rPr>
          <w:rFonts w:ascii="Times New Roman" w:hAnsi="Times New Roman"/>
          <w:color w:val="262626"/>
          <w:szCs w:val="20"/>
        </w:rPr>
      </w:pPr>
      <w:r>
        <w:rPr>
          <w:rFonts w:ascii="Times New Roman" w:hAnsi="Times New Roman"/>
          <w:color w:val="262626"/>
          <w:szCs w:val="20"/>
        </w:rPr>
        <w:t>Neben einer Steigerung der Preise warnt der Tourismus-Verband vor einem mit der Einführung der Bettensteuer einhergehenden erhöhten Personalaufwand in den Beherbergungsbetrieben. Dies würde die Unternehmen, die ohnehin mit einem massiven Fachkräftemangel zu kämpfen hätten, auch über finanzielle Aspekte hinaus schwer belasten.</w:t>
      </w:r>
    </w:p>
    <w:p w14:paraId="0E8CFF8E" w14:textId="77777777" w:rsidR="002B0E21" w:rsidRDefault="002B0E21" w:rsidP="002B0E21">
      <w:pPr>
        <w:rPr>
          <w:rFonts w:ascii="Times New Roman" w:hAnsi="Times New Roman"/>
          <w:color w:val="262626"/>
          <w:szCs w:val="20"/>
        </w:rPr>
      </w:pPr>
    </w:p>
    <w:p w14:paraId="3DBE97A6" w14:textId="033D7699" w:rsidR="008742B0" w:rsidRDefault="002B0E21" w:rsidP="002B0E21">
      <w:pPr>
        <w:rPr>
          <w:rFonts w:ascii="Times New Roman" w:hAnsi="Times New Roman"/>
          <w:color w:val="262626"/>
          <w:szCs w:val="20"/>
        </w:rPr>
      </w:pPr>
      <w:r>
        <w:rPr>
          <w:rFonts w:ascii="Times New Roman" w:hAnsi="Times New Roman"/>
          <w:color w:val="262626"/>
          <w:szCs w:val="20"/>
        </w:rPr>
        <w:t>Der Tourismus-Verband Baden-Württemberg i</w:t>
      </w:r>
      <w:r>
        <w:rPr>
          <w:rFonts w:ascii="Times New Roman" w:hAnsi="Times New Roman"/>
          <w:color w:val="262626"/>
        </w:rPr>
        <w:t>st die landesweite Dachorganisation und Interessenvertretung</w:t>
      </w:r>
      <w:r>
        <w:rPr>
          <w:rFonts w:ascii="Times New Roman" w:hAnsi="Times New Roman"/>
          <w:color w:val="262626"/>
          <w:szCs w:val="20"/>
        </w:rPr>
        <w:t xml:space="preserve"> der Branche. Ihm gehören Vertreterinnen und Vertreter der regionalen Tourismusorganisationen sowie der Interessensverbände DEHOGA, Heilbäderverband und IHK an.</w:t>
      </w:r>
    </w:p>
    <w:p w14:paraId="67FB881F" w14:textId="37A2047A" w:rsidR="002B0E21" w:rsidRDefault="002B0E21" w:rsidP="002B0E21">
      <w:pPr>
        <w:rPr>
          <w:rFonts w:ascii="Times New Roman" w:hAnsi="Times New Roman"/>
          <w:color w:val="262626"/>
          <w:szCs w:val="20"/>
        </w:rPr>
      </w:pPr>
    </w:p>
    <w:p w14:paraId="5D92866C" w14:textId="593BCFB9" w:rsidR="002B0E21" w:rsidRDefault="002B0E21" w:rsidP="002B0E21">
      <w:pPr>
        <w:rPr>
          <w:rFonts w:ascii="Times New Roman" w:hAnsi="Times New Roman"/>
          <w:color w:val="262626"/>
          <w:szCs w:val="20"/>
        </w:rPr>
      </w:pPr>
    </w:p>
    <w:p w14:paraId="669CDB06" w14:textId="2A8B67D2" w:rsidR="002B0E21" w:rsidRDefault="002B0E21" w:rsidP="002B0E21">
      <w:pPr>
        <w:rPr>
          <w:rFonts w:ascii="Times New Roman" w:hAnsi="Times New Roman"/>
          <w:color w:val="262626"/>
          <w:szCs w:val="20"/>
        </w:rPr>
      </w:pPr>
    </w:p>
    <w:p w14:paraId="411AB9AF" w14:textId="77777777" w:rsidR="002B0E21" w:rsidRDefault="002B0E21" w:rsidP="002B0E21">
      <w:pPr>
        <w:rPr>
          <w:rFonts w:ascii="Times New Roman" w:hAnsi="Times New Roman"/>
          <w:color w:val="262626"/>
          <w:szCs w:val="20"/>
        </w:rPr>
      </w:pPr>
    </w:p>
    <w:p w14:paraId="40237880" w14:textId="77777777" w:rsidR="002B0E21" w:rsidRPr="008742B0" w:rsidRDefault="002B0E21" w:rsidP="002B0E21">
      <w:pPr>
        <w:rPr>
          <w:rFonts w:ascii="Times New Roman" w:hAnsi="Times New Roman"/>
          <w:bCs/>
          <w:color w:val="404040"/>
          <w:szCs w:val="20"/>
        </w:rPr>
      </w:pPr>
    </w:p>
    <w:p w14:paraId="53CC9FA2" w14:textId="087DE671" w:rsidR="008742B0" w:rsidRPr="008742B0" w:rsidRDefault="004E7D2D" w:rsidP="008742B0">
      <w:pPr>
        <w:ind w:right="283"/>
        <w:rPr>
          <w:rFonts w:ascii="Times New Roman" w:hAnsi="Times New Roman"/>
          <w:color w:val="404040"/>
          <w:szCs w:val="20"/>
        </w:rPr>
      </w:pPr>
      <w:r>
        <w:rPr>
          <w:noProof/>
        </w:rPr>
        <mc:AlternateContent>
          <mc:Choice Requires="wps">
            <w:drawing>
              <wp:anchor distT="4294967295" distB="4294967295" distL="114300" distR="114300" simplePos="0" relativeHeight="251657728" behindDoc="0" locked="0" layoutInCell="1" allowOverlap="1" wp14:anchorId="4D207893" wp14:editId="025B6D54">
                <wp:simplePos x="0" y="0"/>
                <wp:positionH relativeFrom="column">
                  <wp:posOffset>-28575</wp:posOffset>
                </wp:positionH>
                <wp:positionV relativeFrom="paragraph">
                  <wp:posOffset>104139</wp:posOffset>
                </wp:positionV>
                <wp:extent cx="2840355" cy="0"/>
                <wp:effectExtent l="0" t="0" r="0" b="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E39B05" id="_x0000_t32" coordsize="21600,21600" o:spt="32" o:oned="t" path="m,l21600,21600e" filled="f">
                <v:path arrowok="t" fillok="f" o:connecttype="none"/>
                <o:lock v:ext="edit" shapetype="t"/>
              </v:shapetype>
              <v:shape id="Gerade Verbindung mit Pfeil 5" o:spid="_x0000_s1026" type="#_x0000_t32" style="position:absolute;margin-left:-2.25pt;margin-top:8.2pt;width:223.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" strokecolor="#fecb00" strokeweight="1pt"/>
            </w:pict>
          </mc:Fallback>
        </mc:AlternateContent>
      </w:r>
      <w:r w:rsidR="008742B0" w:rsidRPr="008742B0">
        <w:rPr>
          <w:rFonts w:ascii="Times New Roman" w:hAnsi="Times New Roman"/>
          <w:color w:val="404040"/>
          <w:szCs w:val="20"/>
        </w:rPr>
        <w:t xml:space="preserve">                                                                                                                                                                                        </w:t>
      </w:r>
    </w:p>
    <w:p w14:paraId="79A514EB" w14:textId="1305F9E7" w:rsidR="0046485A" w:rsidRPr="00FD6C84" w:rsidRDefault="008742B0" w:rsidP="00FD6C84">
      <w:pPr>
        <w:ind w:right="283"/>
        <w:rPr>
          <w:rFonts w:ascii="Times New Roman" w:hAnsi="Times New Roman"/>
          <w:color w:val="262626"/>
        </w:rPr>
      </w:pPr>
      <w:r w:rsidRPr="00176F45">
        <w:rPr>
          <w:rFonts w:ascii="Times New Roman" w:hAnsi="Times New Roman"/>
          <w:b/>
          <w:color w:val="262626"/>
          <w:szCs w:val="20"/>
        </w:rPr>
        <w:t>Kontakt:</w:t>
      </w:r>
      <w:r w:rsidRPr="00176F45">
        <w:rPr>
          <w:rFonts w:ascii="Times New Roman" w:hAnsi="Times New Roman"/>
          <w:color w:val="262626"/>
          <w:szCs w:val="20"/>
        </w:rPr>
        <w:br/>
        <w:t>Dr. Martin Knauer</w:t>
      </w:r>
      <w:r w:rsidRPr="00176F45">
        <w:rPr>
          <w:rFonts w:ascii="Times New Roman" w:hAnsi="Times New Roman"/>
          <w:color w:val="262626"/>
          <w:szCs w:val="20"/>
        </w:rPr>
        <w:br/>
        <w:t>Pressesprecher</w:t>
      </w:r>
      <w:r w:rsidRPr="00176F45">
        <w:rPr>
          <w:rFonts w:ascii="Times New Roman" w:hAnsi="Times New Roman"/>
          <w:color w:val="262626"/>
          <w:szCs w:val="20"/>
        </w:rPr>
        <w:br/>
        <w:t>Tel.: 0711 / 238 58 – 50</w:t>
      </w:r>
      <w:r w:rsidRPr="00176F45">
        <w:rPr>
          <w:rFonts w:ascii="Times New Roman" w:hAnsi="Times New Roman"/>
          <w:color w:val="262626"/>
          <w:szCs w:val="20"/>
        </w:rPr>
        <w:br/>
      </w:r>
      <w:hyperlink r:id="rId11" w:history="1">
        <w:r w:rsidRPr="00176F45">
          <w:rPr>
            <w:rStyle w:val="Hyperlink"/>
            <w:rFonts w:ascii="Times New Roman" w:hAnsi="Times New Roman"/>
            <w:color w:val="262626"/>
          </w:rPr>
          <w:t>m.knauer@tourismus-bw.de</w:t>
        </w:r>
      </w:hyperlink>
    </w:p>
    <w:sectPr w:rsidR="0046485A" w:rsidRPr="00FD6C84" w:rsidSect="00EC64DB">
      <w:type w:val="continuous"/>
      <w:pgSz w:w="11906" w:h="16838" w:code="9"/>
      <w:pgMar w:top="2472" w:right="3595" w:bottom="1701" w:left="1247" w:header="709" w:footer="14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86FE" w14:textId="77777777" w:rsidR="00176F45" w:rsidRDefault="00176F45">
      <w:r>
        <w:separator/>
      </w:r>
    </w:p>
  </w:endnote>
  <w:endnote w:type="continuationSeparator" w:id="0">
    <w:p w14:paraId="5620176F" w14:textId="77777777" w:rsidR="00176F45" w:rsidRDefault="0017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3E8F" w14:textId="0472570F" w:rsidR="00CC7CF8" w:rsidRDefault="004E7D2D">
    <w:pPr>
      <w:pStyle w:val="Fuzeile"/>
    </w:pPr>
    <w:r>
      <w:rPr>
        <w:noProof/>
      </w:rPr>
      <w:drawing>
        <wp:anchor distT="0" distB="0" distL="114300" distR="114300" simplePos="0" relativeHeight="251658240" behindDoc="0" locked="0" layoutInCell="1" allowOverlap="1" wp14:anchorId="1E8687DA" wp14:editId="7F5F41F5">
          <wp:simplePos x="0" y="0"/>
          <wp:positionH relativeFrom="column">
            <wp:posOffset>-784225</wp:posOffset>
          </wp:positionH>
          <wp:positionV relativeFrom="paragraph">
            <wp:posOffset>309245</wp:posOffset>
          </wp:positionV>
          <wp:extent cx="4770120" cy="730885"/>
          <wp:effectExtent l="0" t="0" r="0" b="0"/>
          <wp:wrapNone/>
          <wp:docPr id="3" name="Bild 73"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3"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480A" w14:textId="31E5510C" w:rsidR="00E038E2" w:rsidRDefault="004E7D2D" w:rsidP="007A3581">
    <w:pPr>
      <w:pStyle w:val="Fuzeile"/>
      <w:tabs>
        <w:tab w:val="left" w:pos="0"/>
        <w:tab w:val="left" w:pos="2268"/>
        <w:tab w:val="left" w:pos="4678"/>
      </w:tabs>
    </w:pPr>
    <w:r>
      <w:rPr>
        <w:noProof/>
      </w:rPr>
      <w:drawing>
        <wp:anchor distT="0" distB="0" distL="114300" distR="114300" simplePos="0" relativeHeight="251659264" behindDoc="1" locked="0" layoutInCell="1" allowOverlap="1" wp14:anchorId="3CFFADB2" wp14:editId="0AB08B86">
          <wp:simplePos x="0" y="0"/>
          <wp:positionH relativeFrom="page">
            <wp:align>left</wp:align>
          </wp:positionH>
          <wp:positionV relativeFrom="page">
            <wp:align>bottom</wp:align>
          </wp:positionV>
          <wp:extent cx="5046980" cy="748665"/>
          <wp:effectExtent l="0" t="0" r="0" b="0"/>
          <wp:wrapTight wrapText="bothSides">
            <wp:wrapPolygon edited="0">
              <wp:start x="0" y="0"/>
              <wp:lineTo x="0" y="20885"/>
              <wp:lineTo x="21524" y="20885"/>
              <wp:lineTo x="215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6980" cy="748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8D52" w14:textId="77777777" w:rsidR="00176F45" w:rsidRDefault="00176F45">
      <w:r>
        <w:separator/>
      </w:r>
    </w:p>
  </w:footnote>
  <w:footnote w:type="continuationSeparator" w:id="0">
    <w:p w14:paraId="60DD5F66" w14:textId="77777777" w:rsidR="00176F45" w:rsidRDefault="0017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82D4" w14:textId="67E27BC1" w:rsidR="00ED5C21" w:rsidRDefault="004E7D2D" w:rsidP="00013846">
    <w:pPr>
      <w:pStyle w:val="Kopfzeile"/>
      <w:tabs>
        <w:tab w:val="left" w:pos="6237"/>
        <w:tab w:val="left" w:pos="6379"/>
      </w:tabs>
      <w:spacing w:line="200" w:lineRule="exact"/>
    </w:pPr>
    <w:r>
      <w:rPr>
        <w:noProof/>
      </w:rPr>
      <w:drawing>
        <wp:anchor distT="0" distB="0" distL="114300" distR="114300" simplePos="0" relativeHeight="251657216" behindDoc="0" locked="0" layoutInCell="1" allowOverlap="1" wp14:anchorId="56693E44" wp14:editId="59D8A944">
          <wp:simplePos x="0" y="0"/>
          <wp:positionH relativeFrom="column">
            <wp:posOffset>4048760</wp:posOffset>
          </wp:positionH>
          <wp:positionV relativeFrom="paragraph">
            <wp:posOffset>-458470</wp:posOffset>
          </wp:positionV>
          <wp:extent cx="2718435" cy="1897380"/>
          <wp:effectExtent l="0" t="0" r="0" b="0"/>
          <wp:wrapNone/>
          <wp:docPr id="4"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6DC74" w14:textId="77777777" w:rsidR="00ED5C21" w:rsidRDefault="00ED5C21" w:rsidP="00ED5C21">
    <w:pPr>
      <w:pStyle w:val="Kopfzeile"/>
      <w:spacing w:line="200" w:lineRule="exact"/>
    </w:pPr>
  </w:p>
  <w:p w14:paraId="54E41506" w14:textId="77777777" w:rsidR="00ED5C21" w:rsidRDefault="00ED5C21" w:rsidP="00ED5C21">
    <w:pPr>
      <w:pStyle w:val="Kopfzeile"/>
      <w:spacing w:line="200" w:lineRule="exact"/>
    </w:pPr>
  </w:p>
  <w:p w14:paraId="4D075A93" w14:textId="77777777" w:rsidR="00ED5C21" w:rsidRDefault="00ED5C21" w:rsidP="00ED5C21">
    <w:pPr>
      <w:pStyle w:val="Kopfzeile"/>
      <w:spacing w:line="200" w:lineRule="exact"/>
    </w:pPr>
  </w:p>
  <w:p w14:paraId="2E2A999D" w14:textId="77777777" w:rsidR="00ED5C21" w:rsidRDefault="00ED5C21" w:rsidP="00ED5C21">
    <w:pPr>
      <w:pStyle w:val="Kopfzeile"/>
      <w:spacing w:line="200" w:lineRule="exact"/>
    </w:pPr>
  </w:p>
  <w:p w14:paraId="3353D834" w14:textId="77777777" w:rsidR="00ED5C21" w:rsidRDefault="00ED5C21" w:rsidP="00ED5C21">
    <w:pPr>
      <w:pStyle w:val="Kopfzeile"/>
      <w:spacing w:line="200" w:lineRule="exact"/>
    </w:pPr>
  </w:p>
  <w:p w14:paraId="329A1743" w14:textId="77777777" w:rsidR="00ED5C21" w:rsidRDefault="00ED5C21" w:rsidP="00ED5C21">
    <w:pPr>
      <w:pStyle w:val="Kopfzeile"/>
      <w:spacing w:line="200" w:lineRule="exact"/>
    </w:pPr>
  </w:p>
  <w:p w14:paraId="5C7B2D0B" w14:textId="77777777" w:rsidR="00ED5C21" w:rsidRDefault="00ED5C21" w:rsidP="00ED5C21">
    <w:pPr>
      <w:pStyle w:val="Kopfzeile"/>
      <w:spacing w:line="200" w:lineRule="exact"/>
    </w:pPr>
  </w:p>
  <w:p w14:paraId="7C7BF8AD" w14:textId="77777777" w:rsidR="00ED5C21" w:rsidRDefault="00ED5C21" w:rsidP="00ED5C21">
    <w:pPr>
      <w:pStyle w:val="Kopfzeile"/>
    </w:pPr>
  </w:p>
  <w:p w14:paraId="3B000473" w14:textId="77777777" w:rsidR="00321571" w:rsidRDefault="00321571" w:rsidP="00ED5C21">
    <w:pPr>
      <w:pStyle w:val="Kopfzeile"/>
      <w:rPr>
        <w:rStyle w:val="Seitenzahl"/>
        <w:szCs w:val="20"/>
      </w:rPr>
    </w:pPr>
  </w:p>
  <w:p w14:paraId="0AB79682" w14:textId="77777777" w:rsidR="00ED5C21" w:rsidRPr="00ED5C21" w:rsidRDefault="0046485A" w:rsidP="00ED5C21">
    <w:pPr>
      <w:pStyle w:val="Kopfzeile"/>
      <w:rPr>
        <w:szCs w:val="20"/>
      </w:rPr>
    </w:pPr>
    <w:r>
      <w:rPr>
        <w:rStyle w:val="Seitenzahl"/>
        <w:szCs w:val="20"/>
      </w:rPr>
      <w:t>Seite</w:t>
    </w:r>
    <w:r w:rsidR="00ED5C21" w:rsidRPr="00ED5C21">
      <w:rPr>
        <w:rStyle w:val="Seitenzahl"/>
        <w:szCs w:val="20"/>
      </w:rPr>
      <w:t xml:space="preserve"> </w:t>
    </w:r>
    <w:r w:rsidR="00ED5C21" w:rsidRPr="00ED5C21">
      <w:rPr>
        <w:rStyle w:val="Seitenzahl"/>
        <w:szCs w:val="20"/>
      </w:rPr>
      <w:fldChar w:fldCharType="begin"/>
    </w:r>
    <w:r w:rsidR="00ED5C21" w:rsidRPr="00ED5C21">
      <w:rPr>
        <w:rStyle w:val="Seitenzahl"/>
        <w:szCs w:val="20"/>
      </w:rPr>
      <w:instrText xml:space="preserve"> PAGE </w:instrText>
    </w:r>
    <w:r w:rsidR="00ED5C21" w:rsidRPr="00ED5C21">
      <w:rPr>
        <w:rStyle w:val="Seitenzahl"/>
        <w:szCs w:val="20"/>
      </w:rPr>
      <w:fldChar w:fldCharType="separate"/>
    </w:r>
    <w:r w:rsidR="00FB5993">
      <w:rPr>
        <w:rStyle w:val="Seitenzahl"/>
        <w:noProof/>
        <w:szCs w:val="20"/>
      </w:rPr>
      <w:t>2</w:t>
    </w:r>
    <w:r w:rsidR="00ED5C21" w:rsidRPr="00ED5C21">
      <w:rPr>
        <w:rStyle w:val="Seitenzahl"/>
        <w:szCs w:val="20"/>
      </w:rPr>
      <w:fldChar w:fldCharType="end"/>
    </w:r>
  </w:p>
  <w:p w14:paraId="4015ADD4" w14:textId="77777777" w:rsidR="00E038E2" w:rsidRDefault="00E038E2"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5842" w14:textId="48CAB4B0" w:rsidR="00D2193A" w:rsidRDefault="004E7D2D" w:rsidP="00D2193A">
    <w:pPr>
      <w:pStyle w:val="Kopfzeile"/>
      <w:spacing w:line="200" w:lineRule="exact"/>
    </w:pPr>
    <w:r>
      <w:rPr>
        <w:noProof/>
      </w:rPr>
      <w:drawing>
        <wp:anchor distT="0" distB="0" distL="114300" distR="114300" simplePos="0" relativeHeight="251656192" behindDoc="0" locked="0" layoutInCell="1" allowOverlap="1" wp14:anchorId="2A16852C" wp14:editId="40138B10">
          <wp:simplePos x="0" y="0"/>
          <wp:positionH relativeFrom="column">
            <wp:posOffset>4046855</wp:posOffset>
          </wp:positionH>
          <wp:positionV relativeFrom="paragraph">
            <wp:posOffset>-450215</wp:posOffset>
          </wp:positionV>
          <wp:extent cx="2718435" cy="1897380"/>
          <wp:effectExtent l="0" t="0" r="0" b="0"/>
          <wp:wrapNone/>
          <wp:docPr id="2"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9D32F" w14:textId="77777777" w:rsidR="00D2193A" w:rsidRDefault="00D2193A" w:rsidP="00D2193A">
    <w:pPr>
      <w:pStyle w:val="Kopfzeile"/>
      <w:spacing w:line="200" w:lineRule="exact"/>
    </w:pPr>
  </w:p>
  <w:p w14:paraId="5847B1E7" w14:textId="77777777" w:rsidR="00D2193A" w:rsidRDefault="00D2193A" w:rsidP="00D2193A">
    <w:pPr>
      <w:pStyle w:val="Kopfzeile"/>
      <w:spacing w:line="200" w:lineRule="exact"/>
    </w:pPr>
  </w:p>
  <w:p w14:paraId="5180C043" w14:textId="77777777" w:rsidR="00D2193A" w:rsidRDefault="00D2193A" w:rsidP="00D2193A">
    <w:pPr>
      <w:pStyle w:val="Kopfzeile"/>
      <w:spacing w:line="200" w:lineRule="exact"/>
    </w:pPr>
  </w:p>
  <w:p w14:paraId="535C9FE8" w14:textId="77777777" w:rsidR="00D2193A" w:rsidRDefault="00D2193A" w:rsidP="00D2193A">
    <w:pPr>
      <w:pStyle w:val="Kopfzeile"/>
      <w:spacing w:line="200" w:lineRule="exact"/>
    </w:pPr>
  </w:p>
  <w:p w14:paraId="236F71C2" w14:textId="77777777" w:rsidR="00D2193A" w:rsidRDefault="00D2193A" w:rsidP="00D2193A">
    <w:pPr>
      <w:pStyle w:val="Kopfzeile"/>
      <w:spacing w:line="200" w:lineRule="exact"/>
    </w:pPr>
  </w:p>
  <w:p w14:paraId="056BD73A" w14:textId="77777777" w:rsidR="00D2193A" w:rsidRDefault="00D2193A" w:rsidP="00D2193A">
    <w:pPr>
      <w:pStyle w:val="Kopfzeile"/>
      <w:spacing w:line="200" w:lineRule="exact"/>
    </w:pPr>
  </w:p>
  <w:p w14:paraId="152C84F2" w14:textId="77777777" w:rsidR="00D2193A" w:rsidRDefault="00D2193A" w:rsidP="00D2193A">
    <w:pPr>
      <w:pStyle w:val="Kopfzeile"/>
      <w:spacing w:line="200" w:lineRule="exact"/>
    </w:pPr>
  </w:p>
  <w:p w14:paraId="67F4E638" w14:textId="77777777" w:rsidR="00D2193A" w:rsidRDefault="00D2193A" w:rsidP="00D2193A">
    <w:pPr>
      <w:pStyle w:val="Kopfzeile"/>
    </w:pPr>
  </w:p>
  <w:p w14:paraId="3930D5ED" w14:textId="77777777" w:rsidR="00D2193A" w:rsidRDefault="00D2193A" w:rsidP="00D2193A">
    <w:pPr>
      <w:pStyle w:val="Kopfzeile"/>
    </w:pPr>
  </w:p>
  <w:p w14:paraId="218BA7F0" w14:textId="77777777" w:rsidR="00D2193A" w:rsidRDefault="00D2193A" w:rsidP="00D2193A">
    <w:pPr>
      <w:pStyle w:val="Kopfzeile"/>
    </w:pPr>
  </w:p>
  <w:p w14:paraId="05B65691" w14:textId="77777777" w:rsidR="00E038E2" w:rsidRPr="00D2193A" w:rsidRDefault="00E038E2" w:rsidP="007705A1">
    <w:pPr>
      <w:pStyle w:val="Kopfzeile"/>
      <w:tabs>
        <w:tab w:val="left" w:pos="6237"/>
        <w:tab w:val="left" w:pos="652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661"/>
    <w:rsid w:val="00003766"/>
    <w:rsid w:val="00003E0D"/>
    <w:rsid w:val="000053CA"/>
    <w:rsid w:val="00005AC4"/>
    <w:rsid w:val="00005CFE"/>
    <w:rsid w:val="000062D9"/>
    <w:rsid w:val="00006F77"/>
    <w:rsid w:val="00007043"/>
    <w:rsid w:val="00010E30"/>
    <w:rsid w:val="000116B9"/>
    <w:rsid w:val="000117FC"/>
    <w:rsid w:val="00011C35"/>
    <w:rsid w:val="00012B24"/>
    <w:rsid w:val="00012D88"/>
    <w:rsid w:val="00013846"/>
    <w:rsid w:val="00014493"/>
    <w:rsid w:val="0001473A"/>
    <w:rsid w:val="00014754"/>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1FA6"/>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D01"/>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6E8F"/>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20E"/>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52E2"/>
    <w:rsid w:val="00176C19"/>
    <w:rsid w:val="00176C49"/>
    <w:rsid w:val="00176F45"/>
    <w:rsid w:val="00177108"/>
    <w:rsid w:val="0018016B"/>
    <w:rsid w:val="001801F2"/>
    <w:rsid w:val="00180E50"/>
    <w:rsid w:val="00183D0E"/>
    <w:rsid w:val="001844DB"/>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CAE"/>
    <w:rsid w:val="001A08D8"/>
    <w:rsid w:val="001A1027"/>
    <w:rsid w:val="001A187D"/>
    <w:rsid w:val="001A1ED1"/>
    <w:rsid w:val="001A21DF"/>
    <w:rsid w:val="001A2A66"/>
    <w:rsid w:val="001A2C9B"/>
    <w:rsid w:val="001A37FD"/>
    <w:rsid w:val="001A3D88"/>
    <w:rsid w:val="001A413F"/>
    <w:rsid w:val="001A43E0"/>
    <w:rsid w:val="001A51F8"/>
    <w:rsid w:val="001A6345"/>
    <w:rsid w:val="001A6671"/>
    <w:rsid w:val="001A68DA"/>
    <w:rsid w:val="001A7264"/>
    <w:rsid w:val="001A7486"/>
    <w:rsid w:val="001A74DB"/>
    <w:rsid w:val="001A7B77"/>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4962"/>
    <w:rsid w:val="001F5212"/>
    <w:rsid w:val="001F54E1"/>
    <w:rsid w:val="001F57A0"/>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6FF"/>
    <w:rsid w:val="00205C6A"/>
    <w:rsid w:val="00205DDA"/>
    <w:rsid w:val="00206348"/>
    <w:rsid w:val="002065D5"/>
    <w:rsid w:val="00206A40"/>
    <w:rsid w:val="00206D74"/>
    <w:rsid w:val="00210C03"/>
    <w:rsid w:val="00211F22"/>
    <w:rsid w:val="002127B7"/>
    <w:rsid w:val="00212C25"/>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130"/>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E3A"/>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45D"/>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C90"/>
    <w:rsid w:val="00285F34"/>
    <w:rsid w:val="002864BD"/>
    <w:rsid w:val="00286987"/>
    <w:rsid w:val="00286B98"/>
    <w:rsid w:val="0028734A"/>
    <w:rsid w:val="00287DF4"/>
    <w:rsid w:val="0029034F"/>
    <w:rsid w:val="00290FA0"/>
    <w:rsid w:val="002914D5"/>
    <w:rsid w:val="002923BE"/>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0E21"/>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26D"/>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2F6B51"/>
    <w:rsid w:val="00300E78"/>
    <w:rsid w:val="003010EC"/>
    <w:rsid w:val="003012D5"/>
    <w:rsid w:val="00301F5E"/>
    <w:rsid w:val="00302043"/>
    <w:rsid w:val="00302409"/>
    <w:rsid w:val="003031F8"/>
    <w:rsid w:val="003042B7"/>
    <w:rsid w:val="00304910"/>
    <w:rsid w:val="003049C5"/>
    <w:rsid w:val="00304FA5"/>
    <w:rsid w:val="00305151"/>
    <w:rsid w:val="003051F6"/>
    <w:rsid w:val="00305623"/>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158"/>
    <w:rsid w:val="00320470"/>
    <w:rsid w:val="00321571"/>
    <w:rsid w:val="003221FE"/>
    <w:rsid w:val="003227E4"/>
    <w:rsid w:val="003229A9"/>
    <w:rsid w:val="003249C8"/>
    <w:rsid w:val="00324F14"/>
    <w:rsid w:val="00325E08"/>
    <w:rsid w:val="003263F2"/>
    <w:rsid w:val="00327285"/>
    <w:rsid w:val="0032765A"/>
    <w:rsid w:val="00327A7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73D"/>
    <w:rsid w:val="00391EBA"/>
    <w:rsid w:val="00391F20"/>
    <w:rsid w:val="0039248B"/>
    <w:rsid w:val="003925F9"/>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60D"/>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68FC"/>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65B"/>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E49"/>
    <w:rsid w:val="0045357B"/>
    <w:rsid w:val="00455882"/>
    <w:rsid w:val="00455E4B"/>
    <w:rsid w:val="00456287"/>
    <w:rsid w:val="004570E6"/>
    <w:rsid w:val="0046130A"/>
    <w:rsid w:val="00461C8B"/>
    <w:rsid w:val="00463857"/>
    <w:rsid w:val="00463A56"/>
    <w:rsid w:val="00463CF8"/>
    <w:rsid w:val="00464113"/>
    <w:rsid w:val="0046485A"/>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470"/>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2F60"/>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E7D2D"/>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2B39"/>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D92"/>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517"/>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29C"/>
    <w:rsid w:val="00654441"/>
    <w:rsid w:val="006544B8"/>
    <w:rsid w:val="0065549F"/>
    <w:rsid w:val="0065733D"/>
    <w:rsid w:val="00657CF4"/>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1BFC"/>
    <w:rsid w:val="006921F6"/>
    <w:rsid w:val="006928A9"/>
    <w:rsid w:val="0069360D"/>
    <w:rsid w:val="00693BD6"/>
    <w:rsid w:val="006943B9"/>
    <w:rsid w:val="006943C9"/>
    <w:rsid w:val="00694B07"/>
    <w:rsid w:val="00694F4E"/>
    <w:rsid w:val="0069608D"/>
    <w:rsid w:val="00696203"/>
    <w:rsid w:val="00696F7A"/>
    <w:rsid w:val="00697088"/>
    <w:rsid w:val="00697697"/>
    <w:rsid w:val="0069794C"/>
    <w:rsid w:val="006A02E0"/>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733"/>
    <w:rsid w:val="006E391D"/>
    <w:rsid w:val="006E43A8"/>
    <w:rsid w:val="006E4FDB"/>
    <w:rsid w:val="006E50CC"/>
    <w:rsid w:val="006E67C9"/>
    <w:rsid w:val="006E6DB1"/>
    <w:rsid w:val="006E6F9A"/>
    <w:rsid w:val="006E710A"/>
    <w:rsid w:val="006E7D2A"/>
    <w:rsid w:val="006E7EC6"/>
    <w:rsid w:val="006E7F3A"/>
    <w:rsid w:val="006F0265"/>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BCB"/>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5A1"/>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3E6D"/>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581"/>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571EE"/>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B0"/>
    <w:rsid w:val="008742E1"/>
    <w:rsid w:val="00874578"/>
    <w:rsid w:val="0087561B"/>
    <w:rsid w:val="008762A6"/>
    <w:rsid w:val="008764E9"/>
    <w:rsid w:val="00876876"/>
    <w:rsid w:val="0087751C"/>
    <w:rsid w:val="0087769B"/>
    <w:rsid w:val="00877E7A"/>
    <w:rsid w:val="00880015"/>
    <w:rsid w:val="00880159"/>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18"/>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6F42"/>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3E35"/>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66"/>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CCD"/>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82"/>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4DF2"/>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0D01"/>
    <w:rsid w:val="009F1A40"/>
    <w:rsid w:val="009F1B6A"/>
    <w:rsid w:val="009F1F0E"/>
    <w:rsid w:val="009F29BE"/>
    <w:rsid w:val="009F2BD7"/>
    <w:rsid w:val="009F3248"/>
    <w:rsid w:val="009F3476"/>
    <w:rsid w:val="009F3B0B"/>
    <w:rsid w:val="009F3B4E"/>
    <w:rsid w:val="009F3C30"/>
    <w:rsid w:val="009F3CFD"/>
    <w:rsid w:val="009F3F03"/>
    <w:rsid w:val="009F45E5"/>
    <w:rsid w:val="009F48FC"/>
    <w:rsid w:val="009F4A49"/>
    <w:rsid w:val="009F4FF5"/>
    <w:rsid w:val="009F5ABA"/>
    <w:rsid w:val="009F79A8"/>
    <w:rsid w:val="009F7F3E"/>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724B"/>
    <w:rsid w:val="00A07648"/>
    <w:rsid w:val="00A1055C"/>
    <w:rsid w:val="00A10927"/>
    <w:rsid w:val="00A10C51"/>
    <w:rsid w:val="00A11476"/>
    <w:rsid w:val="00A11E35"/>
    <w:rsid w:val="00A12D14"/>
    <w:rsid w:val="00A12FF2"/>
    <w:rsid w:val="00A14939"/>
    <w:rsid w:val="00A15068"/>
    <w:rsid w:val="00A15174"/>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CF4"/>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604"/>
    <w:rsid w:val="00A94D79"/>
    <w:rsid w:val="00A9553C"/>
    <w:rsid w:val="00A9566D"/>
    <w:rsid w:val="00A95B3B"/>
    <w:rsid w:val="00AA129C"/>
    <w:rsid w:val="00AA12BD"/>
    <w:rsid w:val="00AA278D"/>
    <w:rsid w:val="00AA2BEF"/>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2D"/>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B0"/>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78EF"/>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C2A"/>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53DD"/>
    <w:rsid w:val="00B7547A"/>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6AD"/>
    <w:rsid w:val="00B858C8"/>
    <w:rsid w:val="00B85D05"/>
    <w:rsid w:val="00B8623A"/>
    <w:rsid w:val="00B865C0"/>
    <w:rsid w:val="00B873CC"/>
    <w:rsid w:val="00B87C28"/>
    <w:rsid w:val="00B87CFE"/>
    <w:rsid w:val="00B90CAD"/>
    <w:rsid w:val="00B90F3A"/>
    <w:rsid w:val="00B93061"/>
    <w:rsid w:val="00B93761"/>
    <w:rsid w:val="00B93CE2"/>
    <w:rsid w:val="00B94AFB"/>
    <w:rsid w:val="00B94B32"/>
    <w:rsid w:val="00B95D87"/>
    <w:rsid w:val="00B965BD"/>
    <w:rsid w:val="00B96831"/>
    <w:rsid w:val="00B97291"/>
    <w:rsid w:val="00B97567"/>
    <w:rsid w:val="00B97917"/>
    <w:rsid w:val="00B97FCE"/>
    <w:rsid w:val="00BA016A"/>
    <w:rsid w:val="00BA0D75"/>
    <w:rsid w:val="00BA190A"/>
    <w:rsid w:val="00BA255F"/>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6FB7"/>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3A4A"/>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93F"/>
    <w:rsid w:val="00CC34D4"/>
    <w:rsid w:val="00CC381B"/>
    <w:rsid w:val="00CC3F33"/>
    <w:rsid w:val="00CC41D6"/>
    <w:rsid w:val="00CC52A8"/>
    <w:rsid w:val="00CC574E"/>
    <w:rsid w:val="00CC57E7"/>
    <w:rsid w:val="00CC5991"/>
    <w:rsid w:val="00CC5E15"/>
    <w:rsid w:val="00CC675C"/>
    <w:rsid w:val="00CC6805"/>
    <w:rsid w:val="00CC6DE0"/>
    <w:rsid w:val="00CC7290"/>
    <w:rsid w:val="00CC7308"/>
    <w:rsid w:val="00CC793C"/>
    <w:rsid w:val="00CC7CF8"/>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63C0"/>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8FF"/>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855"/>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2807"/>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5803"/>
    <w:rsid w:val="00E26788"/>
    <w:rsid w:val="00E26984"/>
    <w:rsid w:val="00E26A8E"/>
    <w:rsid w:val="00E2721D"/>
    <w:rsid w:val="00E27CAA"/>
    <w:rsid w:val="00E308DB"/>
    <w:rsid w:val="00E30DBA"/>
    <w:rsid w:val="00E32CF2"/>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6B9A"/>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1159"/>
    <w:rsid w:val="00E811FB"/>
    <w:rsid w:val="00E8238E"/>
    <w:rsid w:val="00E823D7"/>
    <w:rsid w:val="00E82D1D"/>
    <w:rsid w:val="00E830B4"/>
    <w:rsid w:val="00E83BD1"/>
    <w:rsid w:val="00E84F2E"/>
    <w:rsid w:val="00E85CD8"/>
    <w:rsid w:val="00E86396"/>
    <w:rsid w:val="00E866C6"/>
    <w:rsid w:val="00E8670D"/>
    <w:rsid w:val="00E87155"/>
    <w:rsid w:val="00E8770F"/>
    <w:rsid w:val="00E8774D"/>
    <w:rsid w:val="00E87CD8"/>
    <w:rsid w:val="00E87DF3"/>
    <w:rsid w:val="00E904B5"/>
    <w:rsid w:val="00E9061D"/>
    <w:rsid w:val="00E90969"/>
    <w:rsid w:val="00E90B85"/>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4DB"/>
    <w:rsid w:val="00EC6A75"/>
    <w:rsid w:val="00EC7414"/>
    <w:rsid w:val="00EC7688"/>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1E1F"/>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E94"/>
    <w:rsid w:val="00F1237A"/>
    <w:rsid w:val="00F12627"/>
    <w:rsid w:val="00F12835"/>
    <w:rsid w:val="00F13189"/>
    <w:rsid w:val="00F13540"/>
    <w:rsid w:val="00F13D4F"/>
    <w:rsid w:val="00F13F14"/>
    <w:rsid w:val="00F143C3"/>
    <w:rsid w:val="00F15C7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11"/>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993"/>
    <w:rsid w:val="00FB5AB9"/>
    <w:rsid w:val="00FB620D"/>
    <w:rsid w:val="00FB7516"/>
    <w:rsid w:val="00FB76E1"/>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6C84"/>
    <w:rsid w:val="00FD6FAD"/>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6A661"/>
  <w15:docId w15:val="{0BA834D8-F09F-4749-A0B4-17E0A735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rFonts w:cs="Egyptian505BT-Roman"/>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styleId="Hyperlink">
    <w:name w:val="Hyperlink"/>
    <w:uiPriority w:val="99"/>
    <w:unhideWhenUsed/>
    <w:rsid w:val="00874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knauer@tourismus-bw.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D768-56F0-473C-B3A6-19FD20F7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2188</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2450</CharactersWithSpaces>
  <SharedDoc>false</SharedDoc>
  <HLinks>
    <vt:vector size="6" baseType="variant">
      <vt:variant>
        <vt:i4>327735</vt:i4>
      </vt:variant>
      <vt:variant>
        <vt:i4>0</vt:i4>
      </vt:variant>
      <vt:variant>
        <vt:i4>0</vt:i4>
      </vt:variant>
      <vt:variant>
        <vt:i4>5</vt:i4>
      </vt:variant>
      <vt:variant>
        <vt:lpwstr>mailto:m.knauer@tourismus-bw.de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Dr. Martin Knauer</cp:lastModifiedBy>
  <cp:revision>5</cp:revision>
  <cp:lastPrinted>2015-04-30T09:38:00Z</cp:lastPrinted>
  <dcterms:created xsi:type="dcterms:W3CDTF">2022-12-08T09:08:00Z</dcterms:created>
  <dcterms:modified xsi:type="dcterms:W3CDTF">2022-12-09T06:57:00Z</dcterms:modified>
</cp:coreProperties>
</file>